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C7D" w:rsidRDefault="00B31C7D" w:rsidP="00B31C7D">
      <w:pPr>
        <w:ind w:firstLine="0"/>
        <w:jc w:val="both"/>
        <w:rPr>
          <w:rFonts w:cs="Sylfaen"/>
          <w:b/>
          <w:i/>
          <w:sz w:val="24"/>
          <w:szCs w:val="24"/>
        </w:rPr>
      </w:pPr>
      <w:proofErr w:type="spellStart"/>
      <w:r>
        <w:rPr>
          <w:rFonts w:cs="Sylfaen"/>
          <w:b/>
          <w:i/>
          <w:sz w:val="24"/>
          <w:szCs w:val="24"/>
          <w:lang w:val="ru-RU"/>
        </w:rPr>
        <w:t>Համայնք</w:t>
      </w:r>
      <w:proofErr w:type="spellEnd"/>
      <w:r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>
        <w:rPr>
          <w:rFonts w:cs="Sylfaen"/>
          <w:b/>
          <w:i/>
          <w:sz w:val="24"/>
          <w:szCs w:val="24"/>
        </w:rPr>
        <w:t>Ջերմուկ</w:t>
      </w:r>
      <w:proofErr w:type="spellEnd"/>
      <w:r>
        <w:rPr>
          <w:b/>
          <w:i/>
          <w:sz w:val="24"/>
          <w:szCs w:val="24"/>
        </w:rPr>
        <w:t xml:space="preserve"> (</w:t>
      </w:r>
      <w:r>
        <w:rPr>
          <w:rFonts w:cs="Sylfaen"/>
          <w:b/>
          <w:i/>
          <w:sz w:val="24"/>
          <w:szCs w:val="24"/>
          <w:lang w:val="hy-AM"/>
        </w:rPr>
        <w:t>2022</w:t>
      </w:r>
      <w:r>
        <w:rPr>
          <w:rFonts w:cs="Sylfaen"/>
          <w:b/>
          <w:i/>
          <w:sz w:val="24"/>
          <w:szCs w:val="24"/>
          <w:lang w:val="ru-RU"/>
        </w:rPr>
        <w:t>թ</w:t>
      </w:r>
      <w:r>
        <w:rPr>
          <w:rFonts w:cs="Sylfaen"/>
          <w:b/>
          <w:i/>
          <w:sz w:val="24"/>
          <w:szCs w:val="24"/>
        </w:rPr>
        <w:t xml:space="preserve">. </w:t>
      </w:r>
      <w:r>
        <w:rPr>
          <w:rFonts w:cs="Sylfaen"/>
          <w:b/>
          <w:i/>
          <w:sz w:val="24"/>
          <w:szCs w:val="24"/>
          <w:lang w:val="hy-AM"/>
        </w:rPr>
        <w:t xml:space="preserve">4-րդ </w:t>
      </w:r>
      <w:r>
        <w:rPr>
          <w:rFonts w:cs="Sylfaen"/>
          <w:b/>
          <w:i/>
          <w:sz w:val="24"/>
          <w:szCs w:val="24"/>
          <w:lang w:val="ru-RU"/>
        </w:rPr>
        <w:t xml:space="preserve"> 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եռամսյակ</w:t>
      </w:r>
      <w:proofErr w:type="spellEnd"/>
      <w:r>
        <w:rPr>
          <w:b/>
          <w:i/>
          <w:sz w:val="24"/>
          <w:szCs w:val="24"/>
        </w:rPr>
        <w:t>)</w:t>
      </w:r>
    </w:p>
    <w:p w:rsidR="00B31C7D" w:rsidRDefault="00B31C7D" w:rsidP="00B31C7D">
      <w:pPr>
        <w:jc w:val="both"/>
        <w:rPr>
          <w:sz w:val="24"/>
          <w:szCs w:val="24"/>
        </w:rPr>
      </w:pPr>
      <w:r>
        <w:rPr>
          <w:rFonts w:cs="Sylfaen"/>
          <w:b/>
          <w:i/>
          <w:sz w:val="24"/>
          <w:szCs w:val="24"/>
        </w:rPr>
        <w:t>1.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Pr="00A05D78">
        <w:rPr>
          <w:rFonts w:cs="Sylfaen"/>
          <w:b/>
          <w:i/>
          <w:sz w:val="24"/>
          <w:szCs w:val="24"/>
        </w:rPr>
        <w:t xml:space="preserve"> 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>
        <w:rPr>
          <w:rFonts w:cs="Sylfaen"/>
          <w:sz w:val="24"/>
          <w:szCs w:val="24"/>
          <w:lang w:val="ru-RU"/>
        </w:rPr>
        <w:t>՝</w:t>
      </w:r>
      <w:r w:rsidRPr="00A05D78">
        <w:rPr>
          <w:rFonts w:cs="Sylfaen"/>
          <w:sz w:val="24"/>
          <w:szCs w:val="24"/>
        </w:rPr>
        <w:t xml:space="preserve"> </w:t>
      </w:r>
      <w:r>
        <w:rPr>
          <w:b/>
          <w:sz w:val="24"/>
          <w:szCs w:val="24"/>
          <w:lang w:val="hy-AM"/>
        </w:rPr>
        <w:t>3</w:t>
      </w:r>
      <w:r>
        <w:rPr>
          <w:b/>
          <w:sz w:val="24"/>
          <w:szCs w:val="24"/>
        </w:rPr>
        <w:t>:</w:t>
      </w:r>
    </w:p>
    <w:p w:rsidR="00B31C7D" w:rsidRDefault="00B31C7D" w:rsidP="00B31C7D">
      <w:pPr>
        <w:jc w:val="both"/>
        <w:rPr>
          <w:sz w:val="24"/>
          <w:szCs w:val="24"/>
        </w:rPr>
      </w:pPr>
      <w:r>
        <w:rPr>
          <w:rFonts w:cs="Sylfaen"/>
          <w:b/>
          <w:i/>
          <w:sz w:val="24"/>
          <w:szCs w:val="24"/>
        </w:rPr>
        <w:t>2.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Հրավիրված</w:t>
      </w:r>
      <w:proofErr w:type="spellEnd"/>
      <w:r w:rsidRPr="00A05D78">
        <w:rPr>
          <w:rFonts w:cs="Sylfaen"/>
          <w:b/>
          <w:i/>
          <w:sz w:val="24"/>
          <w:szCs w:val="24"/>
        </w:rPr>
        <w:t xml:space="preserve"> 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խորհրդակցությունների</w:t>
      </w:r>
      <w:proofErr w:type="spellEnd"/>
      <w:r w:rsidRPr="00A05D78">
        <w:rPr>
          <w:rFonts w:cs="Sylfaen"/>
          <w:b/>
          <w:i/>
          <w:sz w:val="24"/>
          <w:szCs w:val="24"/>
        </w:rPr>
        <w:t xml:space="preserve"> 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>
        <w:rPr>
          <w:rFonts w:cs="Sylfaen"/>
          <w:sz w:val="24"/>
          <w:szCs w:val="24"/>
          <w:lang w:val="ru-RU"/>
        </w:rPr>
        <w:t>՝</w:t>
      </w:r>
      <w:r w:rsidRPr="00A05D78">
        <w:rPr>
          <w:rFonts w:cs="Sylfaen"/>
          <w:sz w:val="24"/>
          <w:szCs w:val="24"/>
        </w:rPr>
        <w:t xml:space="preserve"> </w:t>
      </w:r>
      <w:r>
        <w:rPr>
          <w:rFonts w:cs="Sylfaen"/>
          <w:sz w:val="24"/>
          <w:szCs w:val="24"/>
          <w:lang w:val="hy-AM"/>
        </w:rPr>
        <w:t>8</w:t>
      </w:r>
      <w:r>
        <w:rPr>
          <w:sz w:val="24"/>
          <w:szCs w:val="24"/>
        </w:rPr>
        <w:t>:</w:t>
      </w:r>
    </w:p>
    <w:p w:rsidR="00B31C7D" w:rsidRDefault="00B31C7D" w:rsidP="00B31C7D">
      <w:pPr>
        <w:jc w:val="both"/>
        <w:rPr>
          <w:sz w:val="24"/>
          <w:szCs w:val="24"/>
        </w:rPr>
      </w:pPr>
      <w:r>
        <w:rPr>
          <w:rFonts w:cs="Sylfaen"/>
          <w:b/>
          <w:i/>
          <w:sz w:val="24"/>
          <w:szCs w:val="24"/>
        </w:rPr>
        <w:t>3.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Համայնքի</w:t>
      </w:r>
      <w:proofErr w:type="spellEnd"/>
      <w:r w:rsidRPr="00A05D78">
        <w:rPr>
          <w:rFonts w:cs="Sylfaen"/>
          <w:b/>
          <w:i/>
          <w:sz w:val="24"/>
          <w:szCs w:val="24"/>
        </w:rPr>
        <w:t xml:space="preserve"> 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բնակիչների</w:t>
      </w:r>
      <w:proofErr w:type="spellEnd"/>
      <w:r w:rsidRPr="00A05D78">
        <w:rPr>
          <w:rFonts w:cs="Sylfaen"/>
          <w:b/>
          <w:i/>
          <w:sz w:val="24"/>
          <w:szCs w:val="24"/>
        </w:rPr>
        <w:t xml:space="preserve"> 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ընդունելությունների</w:t>
      </w:r>
      <w:proofErr w:type="spellEnd"/>
      <w:r w:rsidRPr="00A05D78">
        <w:rPr>
          <w:rFonts w:cs="Sylfaen"/>
          <w:b/>
          <w:i/>
          <w:sz w:val="24"/>
          <w:szCs w:val="24"/>
        </w:rPr>
        <w:t xml:space="preserve"> 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>
        <w:rPr>
          <w:rFonts w:cs="Sylfaen"/>
          <w:b/>
          <w:i/>
          <w:sz w:val="24"/>
          <w:szCs w:val="24"/>
          <w:lang w:val="ru-RU"/>
        </w:rPr>
        <w:t>՝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r>
        <w:rPr>
          <w:b/>
          <w:sz w:val="24"/>
          <w:szCs w:val="24"/>
          <w:lang w:val="hy-AM"/>
        </w:rPr>
        <w:t>43</w:t>
      </w:r>
      <w:r>
        <w:rPr>
          <w:sz w:val="24"/>
          <w:szCs w:val="24"/>
        </w:rPr>
        <w:t>:</w:t>
      </w:r>
    </w:p>
    <w:p w:rsidR="00B31C7D" w:rsidRDefault="00B31C7D" w:rsidP="00B31C7D">
      <w:pPr>
        <w:jc w:val="both"/>
        <w:rPr>
          <w:sz w:val="24"/>
          <w:szCs w:val="24"/>
        </w:rPr>
      </w:pPr>
      <w:r>
        <w:rPr>
          <w:rFonts w:cs="Sylfaen"/>
          <w:b/>
          <w:i/>
          <w:sz w:val="24"/>
          <w:szCs w:val="24"/>
        </w:rPr>
        <w:t>4.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Բնակավայրերի</w:t>
      </w:r>
      <w:proofErr w:type="spellEnd"/>
      <w:r w:rsidRPr="00A05D78">
        <w:rPr>
          <w:rFonts w:cs="Sylfaen"/>
          <w:b/>
          <w:i/>
          <w:sz w:val="24"/>
          <w:szCs w:val="24"/>
        </w:rPr>
        <w:t xml:space="preserve"> 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այցելությունների</w:t>
      </w:r>
      <w:proofErr w:type="spellEnd"/>
      <w:r w:rsidRPr="00A05D78">
        <w:rPr>
          <w:rFonts w:cs="Sylfaen"/>
          <w:b/>
          <w:i/>
          <w:sz w:val="24"/>
          <w:szCs w:val="24"/>
        </w:rPr>
        <w:t xml:space="preserve"> 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>
        <w:rPr>
          <w:rFonts w:cs="Sylfaen"/>
          <w:sz w:val="24"/>
          <w:szCs w:val="24"/>
          <w:lang w:val="ru-RU"/>
        </w:rPr>
        <w:t>՝</w:t>
      </w:r>
      <w:r>
        <w:rPr>
          <w:rFonts w:cs="Sylfaen"/>
          <w:sz w:val="24"/>
          <w:szCs w:val="24"/>
          <w:lang w:val="hy-AM"/>
        </w:rPr>
        <w:t xml:space="preserve"> 21</w:t>
      </w:r>
      <w:r>
        <w:rPr>
          <w:b/>
          <w:sz w:val="24"/>
          <w:szCs w:val="24"/>
          <w:lang w:val="hy-AM"/>
        </w:rPr>
        <w:t xml:space="preserve">, որից որից </w:t>
      </w:r>
      <w:r>
        <w:rPr>
          <w:sz w:val="24"/>
          <w:szCs w:val="24"/>
          <w:lang w:val="hy-AM"/>
        </w:rPr>
        <w:t xml:space="preserve">10-ը՝ </w:t>
      </w:r>
      <w:proofErr w:type="spellStart"/>
      <w:r>
        <w:rPr>
          <w:sz w:val="24"/>
          <w:szCs w:val="24"/>
        </w:rPr>
        <w:t>գ.Կեչուտ</w:t>
      </w:r>
      <w:proofErr w:type="spellEnd"/>
      <w:r>
        <w:rPr>
          <w:sz w:val="24"/>
          <w:szCs w:val="24"/>
          <w:lang w:val="hy-AM"/>
        </w:rPr>
        <w:t xml:space="preserve"> </w:t>
      </w:r>
      <w:proofErr w:type="gramStart"/>
      <w:r>
        <w:rPr>
          <w:sz w:val="24"/>
          <w:szCs w:val="24"/>
          <w:lang w:val="hy-AM"/>
        </w:rPr>
        <w:t>և  11</w:t>
      </w:r>
      <w:proofErr w:type="gramEnd"/>
      <w:r>
        <w:rPr>
          <w:sz w:val="24"/>
          <w:szCs w:val="24"/>
          <w:lang w:val="hy-AM"/>
        </w:rPr>
        <w:t>-ը՝ գ</w:t>
      </w:r>
      <w:r>
        <w:rPr>
          <w:rFonts w:ascii="Cambria Math" w:hAnsi="Cambria Math" w:cs="Cambria Math"/>
          <w:sz w:val="24"/>
          <w:szCs w:val="24"/>
          <w:lang w:val="hy-AM"/>
        </w:rPr>
        <w:t>․</w:t>
      </w:r>
      <w:r>
        <w:rPr>
          <w:sz w:val="24"/>
          <w:szCs w:val="24"/>
          <w:lang w:val="hy-AM"/>
        </w:rPr>
        <w:t xml:space="preserve"> Գնդեվազ</w:t>
      </w:r>
      <w:r>
        <w:rPr>
          <w:b/>
          <w:sz w:val="24"/>
          <w:szCs w:val="24"/>
        </w:rPr>
        <w:t>:</w:t>
      </w:r>
    </w:p>
    <w:p w:rsidR="00B31C7D" w:rsidRDefault="00B31C7D" w:rsidP="00B31C7D">
      <w:pPr>
        <w:jc w:val="both"/>
        <w:rPr>
          <w:sz w:val="24"/>
          <w:szCs w:val="24"/>
        </w:rPr>
      </w:pPr>
      <w:r>
        <w:rPr>
          <w:rFonts w:cs="Sylfaen"/>
          <w:b/>
          <w:i/>
          <w:sz w:val="24"/>
          <w:szCs w:val="24"/>
        </w:rPr>
        <w:t>5.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Ավագանու</w:t>
      </w:r>
      <w:proofErr w:type="spellEnd"/>
      <w:r w:rsidRPr="00A05D78">
        <w:rPr>
          <w:rFonts w:cs="Sylfaen"/>
          <w:b/>
          <w:i/>
          <w:sz w:val="24"/>
          <w:szCs w:val="24"/>
        </w:rPr>
        <w:t xml:space="preserve"> 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նիստերի</w:t>
      </w:r>
      <w:proofErr w:type="spellEnd"/>
      <w:r w:rsidRPr="00A05D78">
        <w:rPr>
          <w:rFonts w:cs="Sylfaen"/>
          <w:b/>
          <w:i/>
          <w:sz w:val="24"/>
          <w:szCs w:val="24"/>
        </w:rPr>
        <w:t xml:space="preserve"> </w:t>
      </w:r>
      <w:proofErr w:type="spellStart"/>
      <w:r>
        <w:rPr>
          <w:rFonts w:cs="Sylfaen"/>
          <w:b/>
          <w:i/>
          <w:sz w:val="24"/>
          <w:szCs w:val="24"/>
          <w:lang w:val="ru-RU"/>
        </w:rPr>
        <w:t>քանակը</w:t>
      </w:r>
      <w:proofErr w:type="spellEnd"/>
      <w:r>
        <w:rPr>
          <w:rFonts w:cs="Sylfaen"/>
          <w:b/>
          <w:i/>
          <w:sz w:val="24"/>
          <w:szCs w:val="24"/>
          <w:lang w:val="ru-RU"/>
        </w:rPr>
        <w:t>՝</w:t>
      </w:r>
      <w:r w:rsidRPr="00A05D78">
        <w:rPr>
          <w:rFonts w:cs="Sylfaen"/>
          <w:b/>
          <w:i/>
          <w:sz w:val="24"/>
          <w:szCs w:val="24"/>
        </w:rPr>
        <w:t xml:space="preserve"> </w:t>
      </w:r>
      <w:proofErr w:type="spellStart"/>
      <w:r>
        <w:rPr>
          <w:rFonts w:cs="Sylfaen"/>
          <w:sz w:val="24"/>
          <w:szCs w:val="24"/>
        </w:rPr>
        <w:t>թվով</w:t>
      </w:r>
      <w:proofErr w:type="spellEnd"/>
      <w:r>
        <w:rPr>
          <w:rFonts w:cs="Sylfaen"/>
          <w:sz w:val="24"/>
          <w:szCs w:val="24"/>
        </w:rPr>
        <w:t xml:space="preserve"> </w:t>
      </w:r>
      <w:r w:rsidR="00464635">
        <w:rPr>
          <w:rFonts w:cs="Sylfaen"/>
          <w:sz w:val="24"/>
          <w:szCs w:val="24"/>
          <w:lang w:val="hy-AM"/>
        </w:rPr>
        <w:t>5</w:t>
      </w:r>
      <w:r>
        <w:rPr>
          <w:sz w:val="24"/>
          <w:szCs w:val="24"/>
        </w:rPr>
        <w:t>:</w:t>
      </w:r>
    </w:p>
    <w:p w:rsidR="00B31C7D" w:rsidRDefault="00B31C7D" w:rsidP="00B31C7D">
      <w:pPr>
        <w:jc w:val="both"/>
        <w:rPr>
          <w:sz w:val="24"/>
          <w:szCs w:val="24"/>
        </w:rPr>
      </w:pPr>
      <w:r>
        <w:rPr>
          <w:rFonts w:cs="Sylfaen"/>
          <w:b/>
          <w:sz w:val="24"/>
          <w:szCs w:val="24"/>
        </w:rPr>
        <w:t>6.</w:t>
      </w:r>
      <w:proofErr w:type="spellStart"/>
      <w:r>
        <w:rPr>
          <w:rFonts w:cs="Sylfaen"/>
          <w:b/>
          <w:sz w:val="24"/>
          <w:szCs w:val="24"/>
          <w:lang w:val="ru-RU"/>
        </w:rPr>
        <w:t>Ավագանու</w:t>
      </w:r>
      <w:proofErr w:type="spellEnd"/>
      <w:r w:rsidRPr="00A05D78">
        <w:rPr>
          <w:rFonts w:cs="Sylfaen"/>
          <w:b/>
          <w:sz w:val="24"/>
          <w:szCs w:val="24"/>
        </w:rPr>
        <w:t xml:space="preserve"> </w:t>
      </w:r>
      <w:proofErr w:type="spellStart"/>
      <w:r>
        <w:rPr>
          <w:rFonts w:cs="Sylfaen"/>
          <w:b/>
          <w:sz w:val="24"/>
          <w:szCs w:val="24"/>
          <w:lang w:val="ru-RU"/>
        </w:rPr>
        <w:t>մշտական</w:t>
      </w:r>
      <w:proofErr w:type="spellEnd"/>
      <w:r w:rsidRPr="00A05D78">
        <w:rPr>
          <w:rFonts w:cs="Sylfaen"/>
          <w:b/>
          <w:sz w:val="24"/>
          <w:szCs w:val="24"/>
        </w:rPr>
        <w:t xml:space="preserve"> </w:t>
      </w:r>
      <w:proofErr w:type="spellStart"/>
      <w:r>
        <w:rPr>
          <w:rFonts w:cs="Sylfaen"/>
          <w:b/>
          <w:sz w:val="24"/>
          <w:szCs w:val="24"/>
          <w:lang w:val="ru-RU"/>
        </w:rPr>
        <w:t>հանձնաժողովների</w:t>
      </w:r>
      <w:proofErr w:type="spellEnd"/>
      <w:r w:rsidRPr="00A05D78">
        <w:rPr>
          <w:rFonts w:cs="Sylfaen"/>
          <w:b/>
          <w:sz w:val="24"/>
          <w:szCs w:val="24"/>
        </w:rPr>
        <w:t xml:space="preserve"> </w:t>
      </w:r>
      <w:proofErr w:type="spellStart"/>
      <w:r>
        <w:rPr>
          <w:rFonts w:cs="Sylfaen"/>
          <w:b/>
          <w:sz w:val="24"/>
          <w:szCs w:val="24"/>
          <w:lang w:val="ru-RU"/>
        </w:rPr>
        <w:t>քանակը</w:t>
      </w:r>
      <w:proofErr w:type="spellEnd"/>
      <w:r>
        <w:rPr>
          <w:rFonts w:cs="Sylfaen"/>
          <w:b/>
          <w:sz w:val="24"/>
          <w:szCs w:val="24"/>
          <w:lang w:val="ru-RU"/>
        </w:rPr>
        <w:t>՝</w:t>
      </w:r>
      <w:r w:rsidRPr="00A05D78">
        <w:rPr>
          <w:rFonts w:cs="Sylfaen"/>
          <w:b/>
          <w:sz w:val="24"/>
          <w:szCs w:val="24"/>
        </w:rPr>
        <w:t xml:space="preserve"> </w:t>
      </w:r>
      <w:r>
        <w:rPr>
          <w:rFonts w:cs="Sylfaen"/>
          <w:b/>
          <w:sz w:val="24"/>
          <w:szCs w:val="24"/>
          <w:lang w:val="hy-AM"/>
        </w:rPr>
        <w:t>3</w:t>
      </w:r>
      <w:r>
        <w:rPr>
          <w:sz w:val="24"/>
          <w:szCs w:val="24"/>
        </w:rPr>
        <w:t>:</w:t>
      </w:r>
    </w:p>
    <w:p w:rsidR="00B31C7D" w:rsidRDefault="00B31C7D" w:rsidP="00B31C7D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>
        <w:rPr>
          <w:rFonts w:cs="Sylfaen"/>
          <w:sz w:val="24"/>
          <w:szCs w:val="24"/>
        </w:rPr>
        <w:t xml:space="preserve">1) </w:t>
      </w:r>
      <w:proofErr w:type="spellStart"/>
      <w:r>
        <w:rPr>
          <w:color w:val="333333"/>
          <w:sz w:val="24"/>
          <w:szCs w:val="24"/>
          <w:shd w:val="clear" w:color="auto" w:fill="FFFFFF"/>
        </w:rPr>
        <w:t>Ֆինանսավարկային</w:t>
      </w:r>
      <w:proofErr w:type="spellEnd"/>
      <w:r>
        <w:rPr>
          <w:color w:val="333333"/>
          <w:sz w:val="24"/>
          <w:szCs w:val="24"/>
          <w:shd w:val="clear" w:color="auto" w:fill="FFFFFF"/>
        </w:rPr>
        <w:t xml:space="preserve"> և </w:t>
      </w:r>
      <w:proofErr w:type="spellStart"/>
      <w:r>
        <w:rPr>
          <w:color w:val="333333"/>
          <w:sz w:val="24"/>
          <w:szCs w:val="24"/>
          <w:shd w:val="clear" w:color="auto" w:fill="FFFFFF"/>
        </w:rPr>
        <w:t>համայնքի</w:t>
      </w:r>
      <w:proofErr w:type="spellEnd"/>
      <w:r>
        <w:rPr>
          <w:rFonts w:ascii="Calibri" w:hAnsi="Calibri" w:cs="Calibri"/>
          <w:color w:val="333333"/>
          <w:sz w:val="24"/>
          <w:szCs w:val="24"/>
          <w:shd w:val="clear" w:color="auto" w:fill="FFFFFF"/>
        </w:rPr>
        <w:t> </w:t>
      </w:r>
      <w:proofErr w:type="spellStart"/>
      <w:r>
        <w:rPr>
          <w:color w:val="333333"/>
          <w:sz w:val="24"/>
          <w:szCs w:val="24"/>
          <w:shd w:val="clear" w:color="auto" w:fill="FFFFFF"/>
        </w:rPr>
        <w:t>սոցիալ</w:t>
      </w:r>
      <w:proofErr w:type="spellEnd"/>
      <w:r>
        <w:rPr>
          <w:color w:val="333333"/>
          <w:sz w:val="24"/>
          <w:szCs w:val="24"/>
          <w:shd w:val="clear" w:color="auto" w:fill="FFFFFF"/>
          <w:lang w:val="hy-AM"/>
        </w:rPr>
        <w:t>–</w:t>
      </w:r>
      <w:r>
        <w:rPr>
          <w:color w:val="333333"/>
          <w:sz w:val="24"/>
          <w:szCs w:val="24"/>
          <w:shd w:val="clear" w:color="auto" w:fill="FFFFFF"/>
          <w:lang w:val="zu-ZA"/>
        </w:rPr>
        <w:t>տնտեսական</w:t>
      </w:r>
      <w:r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  <w:r>
        <w:rPr>
          <w:color w:val="333333"/>
          <w:sz w:val="24"/>
          <w:szCs w:val="24"/>
          <w:shd w:val="clear" w:color="auto" w:fill="FFFFFF"/>
          <w:lang w:val="zu-ZA"/>
        </w:rPr>
        <w:t>զարգացման</w:t>
      </w:r>
      <w:r>
        <w:rPr>
          <w:rFonts w:cs="Courier New"/>
          <w:color w:val="333333"/>
          <w:sz w:val="24"/>
          <w:szCs w:val="24"/>
          <w:shd w:val="clear" w:color="auto" w:fill="FFFFFF"/>
          <w:lang w:val="hy-AM"/>
        </w:rPr>
        <w:t xml:space="preserve"> </w:t>
      </w:r>
      <w:r>
        <w:rPr>
          <w:color w:val="333333"/>
          <w:sz w:val="24"/>
          <w:szCs w:val="24"/>
          <w:shd w:val="clear" w:color="auto" w:fill="FFFFFF"/>
          <w:lang w:val="zu-ZA"/>
        </w:rPr>
        <w:t>հարցերի</w:t>
      </w:r>
      <w:r>
        <w:rPr>
          <w:color w:val="333333"/>
          <w:sz w:val="24"/>
          <w:szCs w:val="24"/>
          <w:shd w:val="clear" w:color="auto" w:fill="FFFFFF"/>
          <w:lang w:val="hy-AM"/>
        </w:rPr>
        <w:t xml:space="preserve"> </w:t>
      </w:r>
      <w:proofErr w:type="gramStart"/>
      <w:r>
        <w:rPr>
          <w:color w:val="333333"/>
          <w:sz w:val="24"/>
          <w:szCs w:val="24"/>
          <w:shd w:val="clear" w:color="auto" w:fill="FFFFFF"/>
          <w:lang w:val="hy-AM"/>
        </w:rPr>
        <w:t>մշտական  հանձնաժողով</w:t>
      </w:r>
      <w:proofErr w:type="gramEnd"/>
    </w:p>
    <w:p w:rsidR="00B31C7D" w:rsidRDefault="00B31C7D" w:rsidP="00B31C7D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2) </w:t>
      </w:r>
      <w:r>
        <w:rPr>
          <w:color w:val="333333"/>
          <w:sz w:val="24"/>
          <w:szCs w:val="24"/>
          <w:shd w:val="clear" w:color="auto" w:fill="FFFFFF"/>
          <w:lang w:val="hy-AM"/>
        </w:rPr>
        <w:t>Մշ</w:t>
      </w:r>
      <w:r>
        <w:rPr>
          <w:color w:val="333333"/>
          <w:sz w:val="24"/>
          <w:szCs w:val="24"/>
          <w:shd w:val="clear" w:color="auto" w:fill="FFFFFF"/>
          <w:lang w:val="zu-ZA"/>
        </w:rPr>
        <w:t>ակույթի, կրթության, սպորտի և սոցիալական հարցերի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  <w:lang w:val="zu-ZA"/>
        </w:rPr>
        <w:t> </w:t>
      </w:r>
      <w:r>
        <w:rPr>
          <w:color w:val="333333"/>
          <w:sz w:val="24"/>
          <w:szCs w:val="24"/>
          <w:shd w:val="clear" w:color="auto" w:fill="FFFFFF"/>
          <w:lang w:val="hy-AM"/>
        </w:rPr>
        <w:t>մշտական հանձնաժողով</w:t>
      </w:r>
    </w:p>
    <w:p w:rsidR="00B31C7D" w:rsidRDefault="00B31C7D" w:rsidP="00B31C7D">
      <w:pPr>
        <w:ind w:firstLine="0"/>
        <w:jc w:val="left"/>
        <w:rPr>
          <w:color w:val="333333"/>
          <w:sz w:val="24"/>
          <w:szCs w:val="24"/>
          <w:shd w:val="clear" w:color="auto" w:fill="FFFFFF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3) </w:t>
      </w:r>
      <w:r>
        <w:rPr>
          <w:color w:val="333333"/>
          <w:sz w:val="24"/>
          <w:szCs w:val="24"/>
          <w:shd w:val="clear" w:color="auto" w:fill="FFFFFF"/>
          <w:lang w:val="hy-AM"/>
        </w:rPr>
        <w:t>Քաղաքաշինության և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  <w:lang w:val="hy-AM"/>
        </w:rPr>
        <w:t> </w:t>
      </w:r>
      <w:r>
        <w:rPr>
          <w:color w:val="333333"/>
          <w:sz w:val="24"/>
          <w:szCs w:val="24"/>
          <w:shd w:val="clear" w:color="auto" w:fill="FFFFFF"/>
          <w:lang w:val="hy-AM"/>
        </w:rPr>
        <w:t xml:space="preserve"> հողօգտագործման</w:t>
      </w:r>
      <w:r>
        <w:rPr>
          <w:rFonts w:ascii="Calibri" w:hAnsi="Calibri" w:cs="Calibri"/>
          <w:color w:val="333333"/>
          <w:sz w:val="24"/>
          <w:szCs w:val="24"/>
          <w:shd w:val="clear" w:color="auto" w:fill="FFFFFF"/>
          <w:lang w:val="hy-AM"/>
        </w:rPr>
        <w:t> </w:t>
      </w:r>
      <w:r>
        <w:rPr>
          <w:color w:val="333333"/>
          <w:sz w:val="24"/>
          <w:szCs w:val="24"/>
          <w:shd w:val="clear" w:color="auto" w:fill="FFFFFF"/>
          <w:lang w:val="hy-AM"/>
        </w:rPr>
        <w:t xml:space="preserve"> հարցերի մշտական հանձնաժողով։</w:t>
      </w:r>
    </w:p>
    <w:p w:rsidR="00B31C7D" w:rsidRDefault="00B31C7D" w:rsidP="00B31C7D">
      <w:pPr>
        <w:ind w:firstLine="0"/>
        <w:jc w:val="both"/>
        <w:rPr>
          <w:b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7.</w:t>
      </w:r>
      <w:r>
        <w:rPr>
          <w:b/>
          <w:sz w:val="24"/>
          <w:szCs w:val="24"/>
          <w:lang w:val="hy-AM"/>
        </w:rPr>
        <w:t xml:space="preserve"> Աշխատակազմի սոցիալական աշխատողի կողմից</w:t>
      </w:r>
      <w:r>
        <w:rPr>
          <w:rFonts w:cs="Sylfaen"/>
          <w:b/>
          <w:i/>
          <w:sz w:val="24"/>
          <w:szCs w:val="24"/>
          <w:lang w:val="hy-AM"/>
        </w:rPr>
        <w:t xml:space="preserve"> տնային այցելությունների քանակը</w:t>
      </w:r>
      <w:r w:rsidR="00844724">
        <w:rPr>
          <w:sz w:val="24"/>
          <w:szCs w:val="24"/>
          <w:lang w:val="hy-AM"/>
        </w:rPr>
        <w:t>` 26</w:t>
      </w:r>
      <w:r>
        <w:rPr>
          <w:sz w:val="24"/>
          <w:szCs w:val="24"/>
          <w:lang w:val="hy-AM"/>
        </w:rPr>
        <w:t>, որից՝</w:t>
      </w:r>
      <w:r w:rsidR="00844724">
        <w:rPr>
          <w:sz w:val="24"/>
          <w:szCs w:val="24"/>
          <w:lang w:val="hy-AM"/>
        </w:rPr>
        <w:t xml:space="preserve">  14</w:t>
      </w:r>
      <w:r>
        <w:rPr>
          <w:sz w:val="24"/>
          <w:szCs w:val="24"/>
          <w:lang w:val="hy-AM"/>
        </w:rPr>
        <w:t>-ը՝ ք</w:t>
      </w:r>
      <w:r>
        <w:rPr>
          <w:rFonts w:ascii="Cambria Math" w:hAnsi="Cambria Math" w:cs="Cambria Math"/>
          <w:sz w:val="24"/>
          <w:szCs w:val="24"/>
          <w:lang w:val="hy-AM"/>
        </w:rPr>
        <w:t>․</w:t>
      </w:r>
      <w:r>
        <w:rPr>
          <w:sz w:val="24"/>
          <w:szCs w:val="24"/>
          <w:lang w:val="hy-AM"/>
        </w:rPr>
        <w:t xml:space="preserve"> Ջերմուկ</w:t>
      </w:r>
      <w:r w:rsidR="00844724">
        <w:rPr>
          <w:sz w:val="24"/>
          <w:szCs w:val="24"/>
          <w:lang w:val="hy-AM"/>
        </w:rPr>
        <w:t>, 5</w:t>
      </w:r>
      <w:r>
        <w:rPr>
          <w:sz w:val="24"/>
          <w:szCs w:val="24"/>
          <w:lang w:val="hy-AM"/>
        </w:rPr>
        <w:t>-ը՝ գ</w:t>
      </w:r>
      <w:r>
        <w:rPr>
          <w:rFonts w:ascii="Cambria Math" w:hAnsi="Cambria Math" w:cs="Cambria Math"/>
          <w:sz w:val="24"/>
          <w:szCs w:val="24"/>
          <w:lang w:val="hy-AM"/>
        </w:rPr>
        <w:t>․</w:t>
      </w:r>
      <w:r>
        <w:rPr>
          <w:sz w:val="24"/>
          <w:szCs w:val="24"/>
          <w:lang w:val="hy-AM"/>
        </w:rPr>
        <w:t xml:space="preserve"> </w:t>
      </w:r>
      <w:r w:rsidR="00844724">
        <w:rPr>
          <w:sz w:val="24"/>
          <w:szCs w:val="24"/>
          <w:lang w:val="hy-AM"/>
        </w:rPr>
        <w:t>Կեչուտ, 7-ը՝ գ</w:t>
      </w:r>
      <w:r w:rsidR="00844724">
        <w:rPr>
          <w:rFonts w:ascii="Cambria Math" w:hAnsi="Cambria Math"/>
          <w:sz w:val="24"/>
          <w:szCs w:val="24"/>
          <w:lang w:val="hy-AM"/>
        </w:rPr>
        <w:t>․</w:t>
      </w:r>
      <w:r>
        <w:rPr>
          <w:sz w:val="24"/>
          <w:szCs w:val="24"/>
          <w:lang w:val="hy-AM"/>
        </w:rPr>
        <w:t>Գնդեվազ:</w:t>
      </w:r>
    </w:p>
    <w:p w:rsidR="00B31C7D" w:rsidRDefault="00B31C7D" w:rsidP="00B31C7D">
      <w:pPr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1.Յուրաքանչյուր տնային այցելության նպատակն է ճշտել տվյալ պահին ընտանիքում փաստացի բնակվողների թիվը, արձանագրել բացականերին, գնահատել ընտանիքի կարիքները, բացահայտել խնդիրները, առաջարկել համապատասխան լուծումներ:</w:t>
      </w:r>
    </w:p>
    <w:p w:rsidR="00B31C7D" w:rsidRDefault="00B31C7D" w:rsidP="00B31C7D">
      <w:pPr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2.Կազմվում է արձանագրություն բնակարանային և սոցիալական պայմանների վերաբերյալ:</w:t>
      </w:r>
    </w:p>
    <w:p w:rsidR="00B31C7D" w:rsidRDefault="00B31C7D" w:rsidP="00B31C7D">
      <w:pPr>
        <w:ind w:firstLine="0"/>
        <w:jc w:val="both"/>
        <w:rPr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8.Նախադպրոցական և արտադպրոցական կրթության հաստատություններ կատարված այցեր</w:t>
      </w:r>
      <w:r>
        <w:rPr>
          <w:b/>
          <w:i/>
          <w:sz w:val="24"/>
          <w:szCs w:val="24"/>
          <w:lang w:val="hy-AM"/>
        </w:rPr>
        <w:t xml:space="preserve">՝ </w:t>
      </w:r>
    </w:p>
    <w:p w:rsidR="00B31C7D" w:rsidRDefault="00FE6E88" w:rsidP="00B31C7D">
      <w:pPr>
        <w:ind w:firstLine="0"/>
        <w:jc w:val="both"/>
        <w:rPr>
          <w:b/>
          <w:i/>
          <w:sz w:val="24"/>
          <w:szCs w:val="24"/>
          <w:lang w:val="hy-AM"/>
        </w:rPr>
      </w:pPr>
      <w:r>
        <w:rPr>
          <w:b/>
          <w:i/>
          <w:sz w:val="24"/>
          <w:szCs w:val="24"/>
          <w:lang w:val="hy-AM"/>
        </w:rPr>
        <w:t>Նոյեմբեր</w:t>
      </w:r>
      <w:r w:rsidR="00B31C7D">
        <w:rPr>
          <w:b/>
          <w:i/>
          <w:sz w:val="24"/>
          <w:szCs w:val="24"/>
          <w:lang w:val="hy-AM"/>
        </w:rPr>
        <w:t>՝</w:t>
      </w:r>
    </w:p>
    <w:p w:rsidR="00B31C7D" w:rsidRDefault="00FE6E88" w:rsidP="00FE6E88">
      <w:pPr>
        <w:jc w:val="both"/>
        <w:rPr>
          <w:b/>
          <w:i/>
          <w:sz w:val="24"/>
          <w:szCs w:val="24"/>
          <w:lang w:val="hy-AM"/>
        </w:rPr>
      </w:pPr>
      <w:r w:rsidRPr="00FE6E88">
        <w:rPr>
          <w:sz w:val="24"/>
          <w:szCs w:val="24"/>
          <w:lang w:val="hy-AM"/>
        </w:rPr>
        <w:t xml:space="preserve">Այց Ջերմուկի կրթահամալիր՝ մասնակցելու սոցիալական աշխատողին </w:t>
      </w:r>
      <w:r>
        <w:rPr>
          <w:sz w:val="24"/>
          <w:szCs w:val="24"/>
          <w:lang w:val="hy-AM"/>
        </w:rPr>
        <w:t xml:space="preserve">    </w:t>
      </w:r>
      <w:r w:rsidRPr="00FE6E88">
        <w:rPr>
          <w:sz w:val="24"/>
          <w:szCs w:val="24"/>
          <w:lang w:val="hy-AM"/>
        </w:rPr>
        <w:t>նվիրված միջոցառմանը։</w:t>
      </w:r>
    </w:p>
    <w:p w:rsidR="00B31C7D" w:rsidRDefault="00B31C7D" w:rsidP="00B31C7D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lastRenderedPageBreak/>
        <w:t>9. Դպրոցական տարիքի երեխաների քանակը</w:t>
      </w:r>
      <w:r>
        <w:rPr>
          <w:b/>
          <w:i/>
          <w:sz w:val="24"/>
          <w:szCs w:val="24"/>
          <w:lang w:val="hy-AM"/>
        </w:rPr>
        <w:t xml:space="preserve">, </w:t>
      </w:r>
      <w:r>
        <w:rPr>
          <w:rFonts w:cs="Sylfaen"/>
          <w:b/>
          <w:i/>
          <w:sz w:val="24"/>
          <w:szCs w:val="24"/>
          <w:lang w:val="hy-AM"/>
        </w:rPr>
        <w:t xml:space="preserve">որոնք դուրս են մնացել ուսումնական պրոցեսից՝ </w:t>
      </w:r>
      <w:r>
        <w:rPr>
          <w:rFonts w:cs="Sylfaen"/>
          <w:sz w:val="24"/>
          <w:szCs w:val="24"/>
          <w:lang w:val="hy-AM"/>
        </w:rPr>
        <w:t>այդպիսիք չկան:</w:t>
      </w:r>
    </w:p>
    <w:p w:rsidR="00B31C7D" w:rsidRDefault="00B31C7D" w:rsidP="00B31C7D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10. Հանրային միջոցառումներ՝</w:t>
      </w:r>
    </w:p>
    <w:p w:rsidR="00B31C7D" w:rsidRPr="0016521D" w:rsidRDefault="00B31C7D" w:rsidP="00B31C7D">
      <w:pPr>
        <w:ind w:firstLine="0"/>
        <w:jc w:val="both"/>
        <w:rPr>
          <w:b/>
          <w:sz w:val="24"/>
          <w:szCs w:val="24"/>
          <w:lang w:val="hy-AM"/>
        </w:rPr>
      </w:pPr>
      <w:r>
        <w:rPr>
          <w:b/>
          <w:sz w:val="24"/>
          <w:szCs w:val="24"/>
          <w:lang w:val="hy-AM"/>
        </w:rPr>
        <w:t xml:space="preserve">    </w:t>
      </w:r>
      <w:r w:rsidR="0016521D">
        <w:rPr>
          <w:b/>
          <w:sz w:val="24"/>
          <w:szCs w:val="24"/>
          <w:lang w:val="hy-AM"/>
        </w:rPr>
        <w:t>Նոյեմբեր</w:t>
      </w:r>
      <w:r>
        <w:rPr>
          <w:b/>
          <w:sz w:val="24"/>
          <w:szCs w:val="24"/>
          <w:lang w:val="hy-AM"/>
        </w:rPr>
        <w:t>՝</w:t>
      </w:r>
    </w:p>
    <w:p w:rsidR="0016521D" w:rsidRDefault="0016521D" w:rsidP="0016521D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16521D">
        <w:rPr>
          <w:sz w:val="24"/>
          <w:szCs w:val="24"/>
          <w:lang w:val="hy-AM"/>
        </w:rPr>
        <w:t xml:space="preserve">Նոյեմբերի 5-ին Ն.Ս.Օ.Տ.Տ. Գարեգին Երկրորդ Ծայրագույն Պատրիարքի և Ամենայն Հայոց Կաթողիկոսի այցը Ջերմուկ քաղաք։     </w:t>
      </w:r>
    </w:p>
    <w:p w:rsidR="0016521D" w:rsidRDefault="0016521D" w:rsidP="0016521D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16521D">
        <w:rPr>
          <w:sz w:val="24"/>
          <w:szCs w:val="24"/>
          <w:lang w:val="hy-AM"/>
        </w:rPr>
        <w:t xml:space="preserve">Արցախյան առաջին պատերազմում  զոհված հերոսների  (  Բաբկեն Հուսիկի Վարդանյան, Մուշեղ Արտավազդի Թադևոսյան) մահվան 30-ամյա տարելիցի օրը,   համայնքի ղեկավարի տեղակալ Վարդան Սարգսյանի և համայնքապետարանի  աշխատակազմի, նաև ազատամարտիկների  հարզատների ու համայնքի բնակիչների  կողմից ծաղիկներ են խոնարհվել նրանց շիրմաքարերի առջև:  </w:t>
      </w:r>
    </w:p>
    <w:p w:rsidR="0016521D" w:rsidRPr="0016521D" w:rsidRDefault="0016521D" w:rsidP="0016521D">
      <w:pPr>
        <w:pStyle w:val="ListParagraph"/>
        <w:numPr>
          <w:ilvl w:val="0"/>
          <w:numId w:val="4"/>
        </w:numPr>
        <w:jc w:val="both"/>
        <w:rPr>
          <w:sz w:val="24"/>
          <w:szCs w:val="24"/>
          <w:lang w:val="hy-AM"/>
        </w:rPr>
      </w:pPr>
      <w:r w:rsidRPr="0016521D">
        <w:rPr>
          <w:sz w:val="24"/>
          <w:szCs w:val="24"/>
          <w:lang w:val="hy-AM"/>
        </w:rPr>
        <w:t>Ջերմուկի Սբ. Գայանե եկեղեցում մատուցվել է ուխտի սուրբ Պատարագ՝ նվիրված եկեղեցու օծման տասնհինգ ամյակին։</w:t>
      </w:r>
    </w:p>
    <w:p w:rsidR="00B31C7D" w:rsidRPr="0016521D" w:rsidRDefault="0016521D" w:rsidP="0016521D">
      <w:pPr>
        <w:ind w:firstLine="360"/>
        <w:jc w:val="both"/>
        <w:rPr>
          <w:b/>
          <w:sz w:val="24"/>
          <w:szCs w:val="24"/>
          <w:lang w:val="hy-AM"/>
        </w:rPr>
      </w:pPr>
      <w:r w:rsidRPr="0016521D">
        <w:rPr>
          <w:sz w:val="24"/>
          <w:szCs w:val="24"/>
          <w:lang w:val="hy-AM"/>
        </w:rPr>
        <w:t xml:space="preserve"> </w:t>
      </w:r>
      <w:r>
        <w:rPr>
          <w:b/>
          <w:sz w:val="24"/>
          <w:szCs w:val="24"/>
          <w:lang w:val="hy-AM"/>
        </w:rPr>
        <w:t xml:space="preserve"> </w:t>
      </w:r>
    </w:p>
    <w:p w:rsidR="00B31C7D" w:rsidRPr="00D83F82" w:rsidRDefault="00B31C7D" w:rsidP="00D83F82">
      <w:pPr>
        <w:ind w:left="360" w:firstLine="0"/>
        <w:jc w:val="both"/>
        <w:rPr>
          <w:rFonts w:cs="Sylfaen"/>
          <w:sz w:val="24"/>
          <w:szCs w:val="24"/>
          <w:lang w:val="hy-AM"/>
        </w:rPr>
      </w:pPr>
      <w:r w:rsidRPr="00115957">
        <w:rPr>
          <w:sz w:val="24"/>
          <w:szCs w:val="24"/>
          <w:lang w:val="hy-AM"/>
        </w:rPr>
        <w:t xml:space="preserve">    </w:t>
      </w:r>
      <w:r w:rsidRPr="00115957">
        <w:rPr>
          <w:rFonts w:cs="Sylfaen"/>
          <w:b/>
          <w:i/>
          <w:sz w:val="24"/>
          <w:szCs w:val="24"/>
          <w:lang w:val="hy-AM"/>
        </w:rPr>
        <w:t xml:space="preserve">11.Սահմանափակ ֆիզիկական հնարավորություններ ունեցող ընտրողների ընտրական իրավունքի իրականացման մատչելիությունն ապահովելու համար տեղամասային կենտրոններում ձեռնարկված միջոցներ՝ </w:t>
      </w:r>
      <w:r w:rsidRPr="00115957">
        <w:rPr>
          <w:rFonts w:cs="Sylfaen"/>
          <w:sz w:val="24"/>
          <w:szCs w:val="24"/>
          <w:lang w:val="hy-AM"/>
        </w:rPr>
        <w:t>այդպիսիք չկան:</w:t>
      </w:r>
      <w:bookmarkStart w:id="0" w:name="_GoBack"/>
      <w:bookmarkEnd w:id="0"/>
    </w:p>
    <w:p w:rsidR="00B31C7D" w:rsidRDefault="00B31C7D" w:rsidP="00B31C7D">
      <w:pPr>
        <w:ind w:firstLine="0"/>
        <w:jc w:val="both"/>
        <w:rPr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12.Աղբահանության և սանիտարական մաքրման աշխատանքների իրականացում՝</w:t>
      </w:r>
    </w:p>
    <w:p w:rsidR="00B31C7D" w:rsidRDefault="00B31C7D" w:rsidP="00B31C7D">
      <w:pPr>
        <w:ind w:firstLine="0"/>
        <w:jc w:val="both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Համայնքում ապահովվում է աղբահանության լիակատար իրականացում ավագանու կողմից հաստատված հայեցակարգով և սահմանած դրույքաչափերով:</w:t>
      </w:r>
    </w:p>
    <w:p w:rsidR="00B31C7D" w:rsidRDefault="00B31C7D" w:rsidP="00B31C7D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13.Համայնքի վարչական տարածքում բիզնես գործունեություն իրականացնող գործարարների և ձեռնարկատերերի հետ հանդիպումներ</w:t>
      </w:r>
      <w:r>
        <w:rPr>
          <w:rFonts w:cs="Sylfaen"/>
          <w:sz w:val="24"/>
          <w:szCs w:val="24"/>
          <w:lang w:val="hy-AM"/>
        </w:rPr>
        <w:t>՝</w:t>
      </w:r>
      <w:r>
        <w:rPr>
          <w:rFonts w:cs="Sylfaen"/>
          <w:b/>
          <w:sz w:val="24"/>
          <w:szCs w:val="24"/>
          <w:lang w:val="hy-AM"/>
        </w:rPr>
        <w:t xml:space="preserve"> </w:t>
      </w:r>
    </w:p>
    <w:p w:rsidR="0016521D" w:rsidRDefault="0016521D" w:rsidP="00B31C7D">
      <w:pPr>
        <w:ind w:firstLine="0"/>
        <w:jc w:val="both"/>
        <w:rPr>
          <w:rFonts w:cs="Sylfaen"/>
          <w:b/>
          <w:sz w:val="24"/>
          <w:szCs w:val="24"/>
          <w:lang w:val="hy-AM"/>
        </w:rPr>
      </w:pPr>
      <w:r>
        <w:rPr>
          <w:rFonts w:cs="Sylfaen"/>
          <w:b/>
          <w:sz w:val="24"/>
          <w:szCs w:val="24"/>
          <w:lang w:val="hy-AM"/>
        </w:rPr>
        <w:t>Նոյեմբեր՝</w:t>
      </w:r>
    </w:p>
    <w:p w:rsidR="0016521D" w:rsidRPr="0016521D" w:rsidRDefault="0016521D" w:rsidP="0016521D">
      <w:pPr>
        <w:pStyle w:val="ListParagraph"/>
        <w:numPr>
          <w:ilvl w:val="0"/>
          <w:numId w:val="3"/>
        </w:numPr>
        <w:jc w:val="both"/>
        <w:rPr>
          <w:rFonts w:cs="Sylfaen"/>
          <w:sz w:val="24"/>
          <w:szCs w:val="24"/>
          <w:lang w:val="hy-AM"/>
        </w:rPr>
      </w:pPr>
      <w:r w:rsidRPr="0016521D">
        <w:rPr>
          <w:color w:val="000000"/>
          <w:sz w:val="24"/>
          <w:szCs w:val="24"/>
          <w:lang w:val="hy-AM"/>
        </w:rPr>
        <w:t xml:space="preserve">ԵՄ քաղաքացիական դիտորդական առաքելության ներկայացուցիչները հանդիպել են Ջերմուկ համայնքի ղեկավարի տեղակալ Վարդան Սարգսյանի </w:t>
      </w:r>
      <w:r w:rsidRPr="0016521D">
        <w:rPr>
          <w:color w:val="000000"/>
          <w:sz w:val="24"/>
          <w:szCs w:val="24"/>
          <w:lang w:val="hy-AM"/>
        </w:rPr>
        <w:lastRenderedPageBreak/>
        <w:t xml:space="preserve">հետ։ Խմբին ներկայացվել է սեպտեմբերի 13-ից հետո քաղաքում առկա իրավիճակը։       </w:t>
      </w:r>
    </w:p>
    <w:p w:rsidR="0016521D" w:rsidRDefault="0016521D" w:rsidP="0016521D">
      <w:pPr>
        <w:pStyle w:val="ListParagraph"/>
        <w:numPr>
          <w:ilvl w:val="0"/>
          <w:numId w:val="3"/>
        </w:numPr>
        <w:jc w:val="both"/>
        <w:rPr>
          <w:rFonts w:cs="Sylfaen"/>
          <w:sz w:val="24"/>
          <w:szCs w:val="24"/>
          <w:lang w:val="hy-AM"/>
        </w:rPr>
      </w:pPr>
      <w:r w:rsidRPr="0016521D">
        <w:rPr>
          <w:rFonts w:cs="Sylfaen"/>
          <w:sz w:val="24"/>
          <w:szCs w:val="24"/>
          <w:lang w:val="hy-AM"/>
        </w:rPr>
        <w:t xml:space="preserve">ՌԴ Դաշնային Ժողովի Պետական Դումայի ԱՊՀ երկրների, եվրասիական ինտեգրման և հայրենակիցների հետ կապերի կոմիտեի նախագահի առաջին տեղակալ Կ. Տայսաևի գլխավորած </w:t>
      </w:r>
      <w:r w:rsidR="00756AA9">
        <w:rPr>
          <w:rFonts w:cs="Sylfaen"/>
          <w:sz w:val="24"/>
          <w:szCs w:val="24"/>
          <w:lang w:val="hy-AM"/>
        </w:rPr>
        <w:t>պատվիրակության</w:t>
      </w:r>
      <w:r w:rsidRPr="0016521D">
        <w:rPr>
          <w:rFonts w:cs="Sylfaen"/>
          <w:sz w:val="24"/>
          <w:szCs w:val="24"/>
          <w:lang w:val="hy-AM"/>
        </w:rPr>
        <w:t xml:space="preserve"> այցը ադրբեջանական ագրեսիայի հետևանքով  Ջերմուկ քաղաքի  տուժած վայրեր: </w:t>
      </w:r>
    </w:p>
    <w:p w:rsidR="0016521D" w:rsidRDefault="0016521D" w:rsidP="0016521D">
      <w:pPr>
        <w:pStyle w:val="ListParagraph"/>
        <w:numPr>
          <w:ilvl w:val="0"/>
          <w:numId w:val="3"/>
        </w:numPr>
        <w:jc w:val="both"/>
        <w:rPr>
          <w:rFonts w:cs="Sylfaen"/>
          <w:sz w:val="24"/>
          <w:szCs w:val="24"/>
          <w:lang w:val="hy-AM"/>
        </w:rPr>
      </w:pPr>
      <w:r w:rsidRPr="0016521D">
        <w:rPr>
          <w:rFonts w:cs="Sylfaen"/>
          <w:sz w:val="24"/>
          <w:szCs w:val="24"/>
          <w:lang w:val="hy-AM"/>
        </w:rPr>
        <w:t>Նիդերլանդների թագավորության Արտակարգ և լիազոր դեսպան Ն.Գ. պարոն Նիկոլաս Յակոբ Սխերմերսի այցը Ջերմուկ՝  ծանոթանալու քաղաքին, և սեպտեմբերի 13-ի  ադրբեջանական ագրեսիայից հետո այնտեղ  տիրող իրավիճակին</w:t>
      </w:r>
      <w:r>
        <w:rPr>
          <w:rFonts w:cs="Sylfaen"/>
          <w:sz w:val="24"/>
          <w:szCs w:val="24"/>
          <w:lang w:val="hy-AM"/>
        </w:rPr>
        <w:t>։</w:t>
      </w:r>
    </w:p>
    <w:p w:rsidR="0016521D" w:rsidRPr="00756AA9" w:rsidRDefault="0016521D" w:rsidP="0016521D">
      <w:pPr>
        <w:pStyle w:val="ListParagraph"/>
        <w:ind w:firstLine="0"/>
        <w:jc w:val="both"/>
        <w:rPr>
          <w:rFonts w:cs="Sylfaen"/>
          <w:b/>
          <w:sz w:val="24"/>
          <w:szCs w:val="24"/>
          <w:lang w:val="hy-AM"/>
        </w:rPr>
      </w:pPr>
      <w:r w:rsidRPr="00756AA9">
        <w:rPr>
          <w:rFonts w:cs="Sylfaen"/>
          <w:b/>
          <w:sz w:val="24"/>
          <w:szCs w:val="24"/>
          <w:lang w:val="hy-AM"/>
        </w:rPr>
        <w:t>Դեկտեմբեր՝</w:t>
      </w:r>
    </w:p>
    <w:p w:rsidR="0016521D" w:rsidRDefault="0016521D" w:rsidP="0016521D">
      <w:pPr>
        <w:pStyle w:val="ListParagraph"/>
        <w:numPr>
          <w:ilvl w:val="0"/>
          <w:numId w:val="3"/>
        </w:numPr>
        <w:jc w:val="both"/>
        <w:rPr>
          <w:rFonts w:cs="Sylfaen"/>
          <w:sz w:val="24"/>
          <w:szCs w:val="24"/>
          <w:lang w:val="hy-AM"/>
        </w:rPr>
      </w:pPr>
      <w:r w:rsidRPr="0016521D">
        <w:rPr>
          <w:rFonts w:cs="Sylfaen"/>
          <w:sz w:val="24"/>
          <w:szCs w:val="24"/>
          <w:lang w:val="hy-AM"/>
        </w:rPr>
        <w:t xml:space="preserve">ԵՄ քաղաքացիական դիտորդական առաքելության </w:t>
      </w:r>
      <w:r w:rsidR="00756AA9">
        <w:rPr>
          <w:rFonts w:cs="Sylfaen"/>
          <w:sz w:val="24"/>
          <w:szCs w:val="24"/>
          <w:lang w:val="hy-AM"/>
        </w:rPr>
        <w:t xml:space="preserve">ներկայացուցիչների այցը </w:t>
      </w:r>
      <w:r w:rsidRPr="0016521D">
        <w:rPr>
          <w:rFonts w:cs="Sylfaen"/>
          <w:sz w:val="24"/>
          <w:szCs w:val="24"/>
          <w:lang w:val="hy-AM"/>
        </w:rPr>
        <w:t xml:space="preserve"> Ջերմուկ </w:t>
      </w:r>
      <w:r w:rsidR="00756AA9">
        <w:rPr>
          <w:rFonts w:cs="Sylfaen"/>
          <w:sz w:val="24"/>
          <w:szCs w:val="24"/>
          <w:lang w:val="hy-AM"/>
        </w:rPr>
        <w:t>քաղաք՝ ծանոթանալու</w:t>
      </w:r>
      <w:r w:rsidRPr="0016521D">
        <w:rPr>
          <w:rFonts w:cs="Sylfaen"/>
          <w:sz w:val="24"/>
          <w:szCs w:val="24"/>
          <w:lang w:val="hy-AM"/>
        </w:rPr>
        <w:t xml:space="preserve"> սեպտեմբերի 13-ից հետո քաղաքում առկա իրավ</w:t>
      </w:r>
      <w:r w:rsidR="00756AA9">
        <w:rPr>
          <w:rFonts w:cs="Sylfaen"/>
          <w:sz w:val="24"/>
          <w:szCs w:val="24"/>
          <w:lang w:val="hy-AM"/>
        </w:rPr>
        <w:t>իճակին</w:t>
      </w:r>
      <w:r w:rsidRPr="0016521D">
        <w:rPr>
          <w:rFonts w:cs="Sylfaen"/>
          <w:sz w:val="24"/>
          <w:szCs w:val="24"/>
          <w:lang w:val="hy-AM"/>
        </w:rPr>
        <w:t xml:space="preserve">։         </w:t>
      </w:r>
    </w:p>
    <w:p w:rsidR="0016521D" w:rsidRDefault="0016521D" w:rsidP="0016521D">
      <w:pPr>
        <w:pStyle w:val="ListParagraph"/>
        <w:numPr>
          <w:ilvl w:val="0"/>
          <w:numId w:val="3"/>
        </w:numPr>
        <w:jc w:val="both"/>
        <w:rPr>
          <w:rFonts w:cs="Sylfaen"/>
          <w:sz w:val="24"/>
          <w:szCs w:val="24"/>
          <w:lang w:val="hy-AM"/>
        </w:rPr>
      </w:pPr>
      <w:r w:rsidRPr="0016521D">
        <w:rPr>
          <w:rFonts w:cs="Sylfaen"/>
          <w:sz w:val="24"/>
          <w:szCs w:val="24"/>
          <w:lang w:val="hy-AM"/>
        </w:rPr>
        <w:t>ՀՀ վարչապետի տիկին Աննա Հակոբյանի այցը Ջերմուկ քաղաք։</w:t>
      </w:r>
      <w:r w:rsidR="009D051F">
        <w:rPr>
          <w:rFonts w:cs="Sylfaen"/>
          <w:sz w:val="24"/>
          <w:szCs w:val="24"/>
          <w:lang w:val="hy-AM"/>
        </w:rPr>
        <w:t xml:space="preserve"> </w:t>
      </w:r>
      <w:r w:rsidRPr="0016521D">
        <w:rPr>
          <w:rFonts w:cs="Sylfaen"/>
          <w:sz w:val="24"/>
          <w:szCs w:val="24"/>
          <w:lang w:val="hy-AM"/>
        </w:rPr>
        <w:t>Աննա Հակոբյանը այցելել է Ջերմուկի պատկերասրահ և համայնքային կենտրոն, ծանոթացել նրանց գործունեությանը, առկա խնդիրներին։</w:t>
      </w:r>
    </w:p>
    <w:p w:rsidR="00B31C7D" w:rsidRPr="000771F7" w:rsidRDefault="00B31C7D" w:rsidP="0016521D">
      <w:pPr>
        <w:pStyle w:val="ListParagraph"/>
        <w:ind w:firstLine="0"/>
        <w:jc w:val="both"/>
        <w:rPr>
          <w:rFonts w:cs="Sylfaen"/>
          <w:sz w:val="24"/>
          <w:szCs w:val="24"/>
          <w:lang w:val="hy-AM"/>
        </w:rPr>
      </w:pPr>
      <w:r w:rsidRPr="000771F7">
        <w:rPr>
          <w:rFonts w:cs="Sylfaen"/>
          <w:b/>
          <w:i/>
          <w:sz w:val="24"/>
          <w:szCs w:val="24"/>
          <w:lang w:val="hy-AM"/>
        </w:rPr>
        <w:t>14.Համայնքի կառավարման տեղեկատվական համակարգի</w:t>
      </w:r>
      <w:r w:rsidRPr="000771F7">
        <w:rPr>
          <w:b/>
          <w:i/>
          <w:sz w:val="24"/>
          <w:szCs w:val="24"/>
          <w:lang w:val="hy-AM"/>
        </w:rPr>
        <w:t xml:space="preserve"> (</w:t>
      </w:r>
      <w:r w:rsidRPr="000771F7">
        <w:rPr>
          <w:rFonts w:cs="Sylfaen"/>
          <w:b/>
          <w:i/>
          <w:sz w:val="24"/>
          <w:szCs w:val="24"/>
          <w:lang w:val="hy-AM"/>
        </w:rPr>
        <w:t>ՀԿՏՀ կամ համարժեք</w:t>
      </w:r>
      <w:r w:rsidRPr="000771F7">
        <w:rPr>
          <w:b/>
          <w:i/>
          <w:sz w:val="24"/>
          <w:szCs w:val="24"/>
          <w:lang w:val="hy-AM"/>
        </w:rPr>
        <w:t xml:space="preserve">) </w:t>
      </w:r>
      <w:r w:rsidRPr="000771F7">
        <w:rPr>
          <w:rFonts w:cs="Sylfaen"/>
          <w:b/>
          <w:i/>
          <w:sz w:val="24"/>
          <w:szCs w:val="24"/>
          <w:lang w:val="hy-AM"/>
        </w:rPr>
        <w:t>լիարժեք և արդյունավետ շահագործման աշխատանքներ՝</w:t>
      </w:r>
    </w:p>
    <w:p w:rsidR="00B31C7D" w:rsidRDefault="00B31C7D" w:rsidP="00B31C7D">
      <w:pPr>
        <w:ind w:left="720" w:firstLine="0"/>
        <w:jc w:val="both"/>
        <w:rPr>
          <w:b/>
          <w:i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Ամբողջ տեղեկատվությունը տեղադրվում է`</w:t>
      </w:r>
    </w:p>
    <w:p w:rsidR="00B31C7D" w:rsidRDefault="00B31C7D" w:rsidP="00B31C7D">
      <w:pPr>
        <w:ind w:firstLine="0"/>
        <w:jc w:val="center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 xml:space="preserve">jermuk.am, </w:t>
      </w:r>
    </w:p>
    <w:p w:rsidR="00B31C7D" w:rsidRDefault="00B31C7D" w:rsidP="00B31C7D">
      <w:pPr>
        <w:ind w:firstLine="0"/>
        <w:jc w:val="center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jermukcity.am կայքերում</w:t>
      </w:r>
    </w:p>
    <w:p w:rsidR="00B31C7D" w:rsidRDefault="00B31C7D" w:rsidP="00B31C7D">
      <w:pPr>
        <w:ind w:firstLine="0"/>
        <w:jc w:val="center"/>
        <w:rPr>
          <w:rFonts w:cs="Sylfaen"/>
          <w:sz w:val="24"/>
          <w:szCs w:val="24"/>
          <w:lang w:val="hy-AM"/>
        </w:rPr>
      </w:pPr>
      <w:r>
        <w:rPr>
          <w:rFonts w:cs="Sylfaen"/>
          <w:sz w:val="24"/>
          <w:szCs w:val="24"/>
          <w:lang w:val="hy-AM"/>
        </w:rPr>
        <w:t>facebook-սոցիալական ցանցի՝ «</w:t>
      </w:r>
      <w:hyperlink r:id="rId5" w:history="1">
        <w:r>
          <w:rPr>
            <w:rStyle w:val="Hyperlink"/>
            <w:rFonts w:cs="Sylfaen"/>
            <w:color w:val="auto"/>
            <w:sz w:val="24"/>
            <w:szCs w:val="24"/>
            <w:u w:val="none"/>
            <w:lang w:val="hy-AM"/>
          </w:rPr>
          <w:t>Jermuk city» էջում:</w:t>
        </w:r>
      </w:hyperlink>
    </w:p>
    <w:p w:rsidR="00F97F39" w:rsidRPr="002D3FF4" w:rsidRDefault="00B31C7D" w:rsidP="002D3FF4">
      <w:pPr>
        <w:ind w:firstLine="0"/>
        <w:jc w:val="both"/>
        <w:rPr>
          <w:rFonts w:cs="Sylfaen"/>
          <w:b/>
          <w:i/>
          <w:sz w:val="24"/>
          <w:szCs w:val="24"/>
          <w:lang w:val="hy-AM"/>
        </w:rPr>
      </w:pPr>
      <w:r>
        <w:rPr>
          <w:rFonts w:cs="Sylfaen"/>
          <w:b/>
          <w:i/>
          <w:sz w:val="24"/>
          <w:szCs w:val="24"/>
          <w:lang w:val="hy-AM"/>
        </w:rPr>
        <w:t>15.Ավագանու հրապարակային նիստերի առցանց հեռարձակում</w:t>
      </w:r>
      <w:r w:rsidR="00BB5DA2">
        <w:rPr>
          <w:rFonts w:cs="Sylfaen"/>
          <w:b/>
          <w:i/>
          <w:sz w:val="24"/>
          <w:szCs w:val="24"/>
          <w:lang w:val="hy-AM"/>
        </w:rPr>
        <w:t>ների թիվը՝ 3</w:t>
      </w:r>
      <w:r>
        <w:rPr>
          <w:rFonts w:cs="Sylfaen"/>
          <w:b/>
          <w:i/>
          <w:sz w:val="24"/>
          <w:szCs w:val="24"/>
          <w:lang w:val="hy-AM"/>
        </w:rPr>
        <w:t>:</w:t>
      </w:r>
    </w:p>
    <w:sectPr w:rsidR="00F97F39" w:rsidRPr="002D3F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5F3F67"/>
    <w:multiLevelType w:val="hybridMultilevel"/>
    <w:tmpl w:val="3084A3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FC3050"/>
    <w:multiLevelType w:val="hybridMultilevel"/>
    <w:tmpl w:val="04823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C6218"/>
    <w:multiLevelType w:val="hybridMultilevel"/>
    <w:tmpl w:val="7F78A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9D42FA"/>
    <w:multiLevelType w:val="hybridMultilevel"/>
    <w:tmpl w:val="49A0008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0DD"/>
    <w:rsid w:val="000C6C28"/>
    <w:rsid w:val="0016521D"/>
    <w:rsid w:val="002D3FF4"/>
    <w:rsid w:val="00464635"/>
    <w:rsid w:val="005B00DD"/>
    <w:rsid w:val="006C01EF"/>
    <w:rsid w:val="00756AA9"/>
    <w:rsid w:val="00844724"/>
    <w:rsid w:val="009D051F"/>
    <w:rsid w:val="00B31C7D"/>
    <w:rsid w:val="00BB5DA2"/>
    <w:rsid w:val="00D83F82"/>
    <w:rsid w:val="00F97F39"/>
    <w:rsid w:val="00FE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35C6766-F905-48AC-B3F1-56DDECF9E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C7D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31C7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31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jermukcity/?hc_ref=ARSkfTl0T5GsD57nBCpF3zSbweSb_MItlVdDsVG-puy-ew-Ov8HS4DCO-6Oq7VeHvN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558</Words>
  <Characters>3181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Satenik</dc:creator>
  <cp:keywords>https://mul2-vdzor.gov.am/tasks/233083/oneclick/We22122816593542781_4-2022.docx?token=b1692eaa47ed1c9b875b766737821cf2</cp:keywords>
  <dc:description/>
  <cp:lastModifiedBy>USER</cp:lastModifiedBy>
  <cp:revision>13</cp:revision>
  <dcterms:created xsi:type="dcterms:W3CDTF">2022-12-26T11:28:00Z</dcterms:created>
  <dcterms:modified xsi:type="dcterms:W3CDTF">2023-01-10T10:50:00Z</dcterms:modified>
</cp:coreProperties>
</file>